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56" w:rsidRDefault="00036251" w:rsidP="00643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100% педагогических работников МБДОУ «Детский сад</w:t>
      </w:r>
      <w:r w:rsidR="00643E65">
        <w:rPr>
          <w:rFonts w:ascii="Times New Roman" w:hAnsi="Times New Roman" w:cs="Times New Roman"/>
          <w:sz w:val="28"/>
          <w:szCs w:val="28"/>
        </w:rPr>
        <w:t xml:space="preserve"> № 17» имеются документы (удостоверение) о повышении </w:t>
      </w:r>
      <w:r w:rsidRPr="00036251">
        <w:rPr>
          <w:rFonts w:ascii="Times New Roman" w:hAnsi="Times New Roman" w:cs="Times New Roman"/>
          <w:sz w:val="28"/>
          <w:szCs w:val="28"/>
        </w:rPr>
        <w:t>квалификации по теме «Проектирование процесса взаимодействия воспитывающих взрослых в контексте реализации «Программы просвещения родителей»</w:t>
      </w:r>
      <w:r w:rsidR="00643E65">
        <w:rPr>
          <w:rFonts w:ascii="Times New Roman" w:hAnsi="Times New Roman" w:cs="Times New Roman"/>
          <w:sz w:val="28"/>
          <w:szCs w:val="28"/>
        </w:rPr>
        <w:t>.</w:t>
      </w:r>
    </w:p>
    <w:p w:rsidR="00643E65" w:rsidRPr="00036251" w:rsidRDefault="00643E65" w:rsidP="00643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 о прохождении курсов представлена в разделе «Педагогический состав».</w:t>
      </w:r>
    </w:p>
    <w:sectPr w:rsidR="00643E65" w:rsidRPr="0003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37"/>
    <w:rsid w:val="00036251"/>
    <w:rsid w:val="00300974"/>
    <w:rsid w:val="00643E65"/>
    <w:rsid w:val="00AB7356"/>
    <w:rsid w:val="00F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0BC9"/>
  <w15:chartTrackingRefBased/>
  <w15:docId w15:val="{211E0E09-2B79-47D4-A4CC-26884673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2026-03-24T09:06:00Z</dcterms:created>
  <dcterms:modified xsi:type="dcterms:W3CDTF">2026-03-24T09:21:00Z</dcterms:modified>
</cp:coreProperties>
</file>